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AE49" w14:textId="5B633F58" w:rsidR="00093F87" w:rsidRDefault="00093F87" w:rsidP="00093F87">
      <w:r>
        <w:rPr>
          <w:noProof/>
        </w:rPr>
        <w:drawing>
          <wp:inline distT="0" distB="0" distL="0" distR="0" wp14:anchorId="1C805239" wp14:editId="6905ECB6">
            <wp:extent cx="2703159" cy="1013460"/>
            <wp:effectExtent l="0" t="0" r="2540" b="0"/>
            <wp:docPr id="9" name="Picture 9" descr="Logo, company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, company nam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581" cy="101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620E5" w14:textId="77777777" w:rsidR="00093F87" w:rsidRDefault="00093F87" w:rsidP="00093F87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Ashington Town Council</w:t>
      </w:r>
      <w:r>
        <w:rPr>
          <w:noProof/>
          <w:lang w:eastAsia="en-GB"/>
        </w:rPr>
        <w:br/>
        <w:t>Town Hall, 65 Station Road</w:t>
      </w:r>
      <w:r>
        <w:rPr>
          <w:noProof/>
          <w:lang w:eastAsia="en-GB"/>
        </w:rPr>
        <w:br/>
        <w:t>Ashington</w:t>
      </w:r>
    </w:p>
    <w:p w14:paraId="5258CD34" w14:textId="77777777" w:rsidR="00093F87" w:rsidRDefault="00093F87" w:rsidP="00093F87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Northumberland</w:t>
      </w:r>
    </w:p>
    <w:p w14:paraId="33C51FD4" w14:textId="77777777" w:rsidR="00093F87" w:rsidRDefault="00093F87" w:rsidP="00093F87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NE63 8RX</w:t>
      </w:r>
    </w:p>
    <w:p w14:paraId="2C62DCFC" w14:textId="77777777" w:rsidR="00093F87" w:rsidRDefault="00093F87" w:rsidP="00093F87">
      <w:pPr>
        <w:pStyle w:val="NoSpacing"/>
        <w:rPr>
          <w:noProof/>
          <w:lang w:eastAsia="en-GB"/>
        </w:rPr>
      </w:pPr>
      <w:r w:rsidRPr="001773E4">
        <w:rPr>
          <w:rStyle w:val="SubtitleChar"/>
        </w:rPr>
        <w:t>Tel:</w:t>
      </w:r>
      <w:r>
        <w:rPr>
          <w:noProof/>
          <w:lang w:eastAsia="en-GB"/>
        </w:rPr>
        <w:t xml:space="preserve"> (01670) 624521</w:t>
      </w:r>
    </w:p>
    <w:p w14:paraId="67C488A2" w14:textId="77777777" w:rsidR="00093F87" w:rsidRDefault="00093F87" w:rsidP="00093F87">
      <w:pPr>
        <w:pStyle w:val="NoSpacing"/>
        <w:rPr>
          <w:noProof/>
          <w:lang w:eastAsia="en-GB"/>
        </w:rPr>
      </w:pPr>
      <w:r w:rsidRPr="001773E4">
        <w:rPr>
          <w:rStyle w:val="SubtitleChar"/>
        </w:rPr>
        <w:t>Mobile:</w:t>
      </w:r>
      <w:r>
        <w:rPr>
          <w:noProof/>
          <w:lang w:eastAsia="en-GB"/>
        </w:rPr>
        <w:t xml:space="preserve"> 07726954934</w:t>
      </w:r>
    </w:p>
    <w:p w14:paraId="0981F73A" w14:textId="77777777" w:rsidR="00093F87" w:rsidRPr="00093F87" w:rsidRDefault="00093F87" w:rsidP="00093F87">
      <w:pPr>
        <w:pStyle w:val="NoSpacing"/>
      </w:pPr>
    </w:p>
    <w:p w14:paraId="7A5C68A6" w14:textId="77777777" w:rsidR="00093F87" w:rsidRDefault="00093F87" w:rsidP="00093F87">
      <w:pPr>
        <w:pStyle w:val="NoSpacing"/>
        <w:rPr>
          <w:b/>
          <w:bCs/>
          <w:noProof/>
          <w:lang w:eastAsia="en-GB"/>
        </w:rPr>
      </w:pPr>
      <w:r w:rsidRPr="001773E4">
        <w:rPr>
          <w:rStyle w:val="SubtitleChar"/>
        </w:rPr>
        <w:t>E-mail</w:t>
      </w:r>
      <w:r>
        <w:rPr>
          <w:noProof/>
          <w:lang w:eastAsia="en-GB"/>
        </w:rPr>
        <w:t xml:space="preserve">: </w:t>
      </w:r>
      <w:hyperlink r:id="rId8" w:history="1">
        <w:r>
          <w:rPr>
            <w:rStyle w:val="Hyperlink"/>
            <w:rFonts w:eastAsiaTheme="minorEastAsia" w:cs="Arial"/>
            <w:noProof/>
            <w:color w:val="0563C1"/>
            <w:kern w:val="0"/>
            <w:lang w:eastAsia="en-GB"/>
            <w14:ligatures w14:val="none"/>
          </w:rPr>
          <w:t xml:space="preserve">sarah.eden@ashingtontowncouncil.gov.uk   </w:t>
        </w:r>
      </w:hyperlink>
    </w:p>
    <w:p w14:paraId="4627A2D0" w14:textId="77777777" w:rsidR="00093F87" w:rsidRDefault="00093F87" w:rsidP="00093F87">
      <w:pPr>
        <w:pStyle w:val="NoSpacing"/>
        <w:rPr>
          <w:noProof/>
          <w:u w:val="single"/>
          <w:lang w:eastAsia="en-GB"/>
        </w:rPr>
      </w:pPr>
      <w:r w:rsidRPr="001773E4">
        <w:rPr>
          <w:rStyle w:val="SubtitleChar"/>
        </w:rPr>
        <w:t>Website:</w:t>
      </w:r>
      <w:r>
        <w:rPr>
          <w:rStyle w:val="SubtitleChar"/>
        </w:rPr>
        <w:t xml:space="preserve"> </w:t>
      </w:r>
      <w:hyperlink r:id="rId9" w:history="1">
        <w:r w:rsidRPr="00440114">
          <w:rPr>
            <w:rStyle w:val="Hyperlink"/>
            <w:rFonts w:eastAsiaTheme="minorEastAsia" w:cs="Arial"/>
            <w:noProof/>
            <w:kern w:val="0"/>
            <w:lang w:eastAsia="en-GB"/>
            <w14:ligatures w14:val="none"/>
          </w:rPr>
          <w:t>www.ashingtontowncouncil.gov.uk</w:t>
        </w:r>
      </w:hyperlink>
    </w:p>
    <w:p w14:paraId="799DDECD" w14:textId="77777777" w:rsidR="00093F87" w:rsidRDefault="00000000" w:rsidP="00093F87">
      <w:pPr>
        <w:pStyle w:val="NoSpacing"/>
        <w:rPr>
          <w:noProof/>
          <w:u w:val="single"/>
          <w:lang w:eastAsia="en-GB"/>
        </w:rPr>
      </w:pPr>
      <w:hyperlink r:id="rId10" w:history="1">
        <w:r w:rsidR="00093F87">
          <w:rPr>
            <w:rStyle w:val="Hyperlink"/>
            <w:rFonts w:eastAsiaTheme="minorEastAsia" w:cs="Arial"/>
            <w:noProof/>
            <w:color w:val="0563C1"/>
            <w:kern w:val="0"/>
            <w:lang w:eastAsia="en-GB"/>
            <w14:ligatures w14:val="none"/>
          </w:rPr>
          <w:t>https://www.facebook.com/ashingtontowncouncil</w:t>
        </w:r>
      </w:hyperlink>
    </w:p>
    <w:p w14:paraId="38794520" w14:textId="77777777" w:rsidR="00093F87" w:rsidRDefault="00000000" w:rsidP="00093F87">
      <w:pPr>
        <w:pStyle w:val="NoSpacing"/>
        <w:rPr>
          <w:noProof/>
          <w:u w:val="single"/>
          <w:lang w:eastAsia="en-GB"/>
        </w:rPr>
      </w:pPr>
      <w:hyperlink r:id="rId11" w:history="1">
        <w:r w:rsidR="00093F87">
          <w:rPr>
            <w:rStyle w:val="Hyperlink"/>
            <w:rFonts w:eastAsiaTheme="minorEastAsia" w:cs="Arial"/>
            <w:noProof/>
            <w:color w:val="0563C1"/>
            <w:kern w:val="0"/>
            <w:lang w:eastAsia="en-GB"/>
            <w14:ligatures w14:val="none"/>
          </w:rPr>
          <w:t>https://www.instagram.com/ashingtontc/</w:t>
        </w:r>
      </w:hyperlink>
    </w:p>
    <w:p w14:paraId="30C432AD" w14:textId="18642926" w:rsidR="00C153A3" w:rsidRDefault="00336AE3" w:rsidP="00093F87">
      <w:pPr>
        <w:pStyle w:val="Heading1"/>
      </w:pPr>
      <w:r>
        <w:t>Recruitment Pack – Applicant Information</w:t>
      </w:r>
    </w:p>
    <w:p w14:paraId="717C2075" w14:textId="4D6ABBDD" w:rsidR="00C153A3" w:rsidRDefault="00C153A3" w:rsidP="00C153A3">
      <w:r>
        <w:t>Thank</w:t>
      </w:r>
      <w:r w:rsidR="002A59CB">
        <w:t xml:space="preserve"> </w:t>
      </w:r>
      <w:r>
        <w:t xml:space="preserve">you for your interest in Ashington Town Council. We are delighted to share the enclosed information about role, and to provide a little background </w:t>
      </w:r>
      <w:r w:rsidR="002D4F18">
        <w:t xml:space="preserve">to </w:t>
      </w:r>
      <w:r>
        <w:t>the Council.</w:t>
      </w:r>
    </w:p>
    <w:p w14:paraId="26E29BB4" w14:textId="29523777" w:rsidR="00C153A3" w:rsidRDefault="00C153A3" w:rsidP="00C153A3">
      <w:pPr>
        <w:pStyle w:val="Heading2"/>
      </w:pPr>
      <w:r>
        <w:t>The Council</w:t>
      </w:r>
    </w:p>
    <w:p w14:paraId="52269251" w14:textId="2FB76FFA" w:rsidR="00C153A3" w:rsidRDefault="00C153A3" w:rsidP="00C153A3">
      <w:r>
        <w:t xml:space="preserve">Ashington Town Council is one of 149 Town and Parish Councils in Northumberland. </w:t>
      </w:r>
      <w:r w:rsidR="00E84C23">
        <w:t>We are the third largest in terms of population, based on the most recent 2021 census (28,278).</w:t>
      </w:r>
    </w:p>
    <w:p w14:paraId="2B4FA4DC" w14:textId="282E0DA1" w:rsidR="00E84C23" w:rsidRDefault="00E84C23" w:rsidP="00E84C23">
      <w:pPr>
        <w:pStyle w:val="NoSpacing"/>
      </w:pPr>
      <w:r>
        <w:t xml:space="preserve">Northumberland County Council is the Local Authority and is responsible for </w:t>
      </w:r>
      <w:proofErr w:type="gramStart"/>
      <w:r>
        <w:t>a number of</w:t>
      </w:r>
      <w:proofErr w:type="gramEnd"/>
      <w:r>
        <w:t xml:space="preserve"> statutory services. Ashington Town Council is the first tier of Local </w:t>
      </w:r>
      <w:r w:rsidR="00166641">
        <w:t>Government</w:t>
      </w:r>
      <w:r w:rsidR="002A59CB">
        <w:t>. W</w:t>
      </w:r>
      <w:r>
        <w:t xml:space="preserve">e have </w:t>
      </w:r>
      <w:r w:rsidR="00166641">
        <w:t xml:space="preserve">a statutory duty to provide </w:t>
      </w:r>
      <w:r>
        <w:t xml:space="preserve">allotments, </w:t>
      </w:r>
      <w:r w:rsidR="00166641">
        <w:t xml:space="preserve">and in accordance with the powers available to us, we provide </w:t>
      </w:r>
      <w:r>
        <w:t>play areas, litter bins, public seats, bus shelters, Christmas lights, CCTV</w:t>
      </w:r>
      <w:r w:rsidR="00166641">
        <w:t xml:space="preserve"> and deliver of town events.</w:t>
      </w:r>
    </w:p>
    <w:p w14:paraId="584CA965" w14:textId="100B5BC4" w:rsidR="00166641" w:rsidRDefault="00166641" w:rsidP="00E84C23">
      <w:pPr>
        <w:pStyle w:val="NoSpacing"/>
      </w:pPr>
    </w:p>
    <w:p w14:paraId="1ECC1A0A" w14:textId="6F3DCDCB" w:rsidR="00166641" w:rsidRDefault="00166641" w:rsidP="00E84C23">
      <w:pPr>
        <w:pStyle w:val="NoSpacing"/>
      </w:pPr>
      <w:r>
        <w:t>The Town Council is working towards developing priorities that contribute to the following:</w:t>
      </w:r>
    </w:p>
    <w:p w14:paraId="652CDB7E" w14:textId="23988BE5" w:rsidR="00166641" w:rsidRDefault="00166641" w:rsidP="00166641">
      <w:pPr>
        <w:pStyle w:val="NoSpacing"/>
        <w:numPr>
          <w:ilvl w:val="0"/>
          <w:numId w:val="2"/>
        </w:numPr>
      </w:pPr>
      <w:r>
        <w:t>Keeping the town’s streets and estates clean and litter free.</w:t>
      </w:r>
    </w:p>
    <w:p w14:paraId="04ED6E6F" w14:textId="6B4974B0" w:rsidR="00166641" w:rsidRDefault="00166641" w:rsidP="00166641">
      <w:pPr>
        <w:pStyle w:val="NoSpacing"/>
        <w:numPr>
          <w:ilvl w:val="0"/>
          <w:numId w:val="2"/>
        </w:numPr>
      </w:pPr>
      <w:r>
        <w:t>Taking urgent action to fight the effects of Climate Change.</w:t>
      </w:r>
    </w:p>
    <w:p w14:paraId="23B23CE4" w14:textId="005E2486" w:rsidR="00166641" w:rsidRDefault="00166641" w:rsidP="00166641">
      <w:pPr>
        <w:pStyle w:val="NoSpacing"/>
        <w:numPr>
          <w:ilvl w:val="0"/>
          <w:numId w:val="2"/>
        </w:numPr>
      </w:pPr>
      <w:r>
        <w:t>Supporting the community via events, engagement, and grant funding.</w:t>
      </w:r>
    </w:p>
    <w:p w14:paraId="0F5319CE" w14:textId="3B870C7D" w:rsidR="00C153A3" w:rsidRDefault="00166641" w:rsidP="00B410DB">
      <w:pPr>
        <w:pStyle w:val="NoSpacing"/>
        <w:numPr>
          <w:ilvl w:val="0"/>
          <w:numId w:val="2"/>
        </w:numPr>
      </w:pPr>
      <w:r>
        <w:t>Improving the environment by providing a pleasant and safe place to live.</w:t>
      </w:r>
    </w:p>
    <w:p w14:paraId="46F6E197" w14:textId="083930F4" w:rsidR="00166641" w:rsidRDefault="00166641" w:rsidP="00166641">
      <w:pPr>
        <w:pStyle w:val="NoSpacing"/>
      </w:pPr>
    </w:p>
    <w:p w14:paraId="1517C4FA" w14:textId="31BFEAE4" w:rsidR="00166641" w:rsidRDefault="00166641" w:rsidP="00166641">
      <w:pPr>
        <w:pStyle w:val="NoSpacing"/>
      </w:pPr>
      <w:r>
        <w:t xml:space="preserve">The Council is made up of 18 elected members, also called </w:t>
      </w:r>
      <w:hyperlink r:id="rId12" w:history="1">
        <w:r w:rsidRPr="00166641">
          <w:rPr>
            <w:rStyle w:val="Hyperlink"/>
          </w:rPr>
          <w:t>Town Councillors</w:t>
        </w:r>
      </w:hyperlink>
      <w:r>
        <w:t>. We have an annually  elected Chair, Vice-Chair, and have a Leader appointed by the majority political party. The Council also elects a Civic Head and Deputy Civic Head at their Annual Meeting each year.</w:t>
      </w:r>
    </w:p>
    <w:p w14:paraId="2AA307DE" w14:textId="4B719DB9" w:rsidR="00166641" w:rsidRDefault="00166641" w:rsidP="00166641">
      <w:pPr>
        <w:pStyle w:val="NoSpacing"/>
      </w:pPr>
    </w:p>
    <w:p w14:paraId="60BCA662" w14:textId="792B073B" w:rsidR="00166641" w:rsidRDefault="00166641" w:rsidP="00166641">
      <w:pPr>
        <w:pStyle w:val="Heading2"/>
      </w:pPr>
      <w:r>
        <w:t xml:space="preserve">The Staffing Team </w:t>
      </w:r>
    </w:p>
    <w:p w14:paraId="02C14EEF" w14:textId="6A4C38FD" w:rsidR="00166641" w:rsidRDefault="00093F87" w:rsidP="00166641">
      <w:r>
        <w:t xml:space="preserve">I am the </w:t>
      </w:r>
      <w:r w:rsidR="00166641">
        <w:t>Clerk and Responsible Financial Office of the Council, which is a statutory and legally appointed role.</w:t>
      </w:r>
      <w:r>
        <w:t xml:space="preserve"> I am responsible for </w:t>
      </w:r>
      <w:r w:rsidRPr="00093F87">
        <w:t>ensur</w:t>
      </w:r>
      <w:r>
        <w:t>ing</w:t>
      </w:r>
      <w:r w:rsidRPr="00093F87">
        <w:t xml:space="preserve"> the Town Council operates legally</w:t>
      </w:r>
      <w:r>
        <w:t>,</w:t>
      </w:r>
      <w:r w:rsidRPr="00093F87">
        <w:t xml:space="preserve"> and </w:t>
      </w:r>
      <w:r>
        <w:t>I oversee</w:t>
      </w:r>
      <w:r w:rsidRPr="00093F87">
        <w:t xml:space="preserve"> the </w:t>
      </w:r>
      <w:r>
        <w:t>C</w:t>
      </w:r>
      <w:r w:rsidRPr="00093F87">
        <w:t xml:space="preserve">ouncil's administration and staff. </w:t>
      </w:r>
      <w:r>
        <w:t>I must</w:t>
      </w:r>
      <w:r w:rsidRPr="00093F87">
        <w:t xml:space="preserve"> </w:t>
      </w:r>
      <w:r>
        <w:t>ensure all</w:t>
      </w:r>
      <w:r w:rsidRPr="00093F87">
        <w:t xml:space="preserve"> decisions of the Council are carried out</w:t>
      </w:r>
      <w:r>
        <w:t xml:space="preserve">, </w:t>
      </w:r>
      <w:r w:rsidRPr="00093F87">
        <w:t xml:space="preserve">and </w:t>
      </w:r>
      <w:r>
        <w:t xml:space="preserve">I have overall responsibility for the financial affairs of the Council. </w:t>
      </w:r>
    </w:p>
    <w:p w14:paraId="08447E77" w14:textId="3564F65D" w:rsidR="00093F87" w:rsidRDefault="00093F87" w:rsidP="00093F87">
      <w:pPr>
        <w:pStyle w:val="NoSpacing"/>
      </w:pPr>
      <w:r>
        <w:t>Stephen Humphrey is the Council’s Assets and Facilities Manager</w:t>
      </w:r>
      <w:r w:rsidRPr="00093F87">
        <w:t xml:space="preserve"> </w:t>
      </w:r>
      <w:r>
        <w:t xml:space="preserve">and </w:t>
      </w:r>
      <w:r w:rsidRPr="00093F87">
        <w:t>is responsible for ensuring</w:t>
      </w:r>
      <w:r w:rsidR="002D4F18">
        <w:t xml:space="preserve"> </w:t>
      </w:r>
      <w:r w:rsidRPr="00093F87">
        <w:t xml:space="preserve">the assets of the Council are properly maintained, </w:t>
      </w:r>
      <w:r w:rsidR="002A59CB" w:rsidRPr="00093F87">
        <w:t>inspected,</w:t>
      </w:r>
      <w:r w:rsidRPr="00093F87">
        <w:t xml:space="preserve"> and accounted for</w:t>
      </w:r>
      <w:r>
        <w:t xml:space="preserve">. Stephen </w:t>
      </w:r>
      <w:r w:rsidR="002D4F18">
        <w:t xml:space="preserve">is supported by </w:t>
      </w:r>
      <w:r>
        <w:t>two Neighbourhood Services Officers</w:t>
      </w:r>
      <w:r w:rsidR="002D4F18">
        <w:t>, Mark Air and Ryan Appleby,</w:t>
      </w:r>
      <w:r>
        <w:t xml:space="preserve"> who look after the assets and services of the Council</w:t>
      </w:r>
      <w:r w:rsidR="002D4F18">
        <w:t>.</w:t>
      </w:r>
    </w:p>
    <w:p w14:paraId="6B4031D3" w14:textId="77777777" w:rsidR="002A59CB" w:rsidRDefault="002A59CB" w:rsidP="00093F87">
      <w:pPr>
        <w:pStyle w:val="NoSpacing"/>
      </w:pPr>
    </w:p>
    <w:p w14:paraId="2C9C0416" w14:textId="18C4566E" w:rsidR="00093F87" w:rsidRDefault="00093F87" w:rsidP="00093F87">
      <w:pPr>
        <w:pStyle w:val="NoSpacing"/>
      </w:pPr>
      <w:r>
        <w:t>Sharon Parmley is the Council’s Communications and Engagement Officer, which is a new role that has paved the way for the role of Administration Assistant being advertised. Sharon will lead in ensuring the Town Council website and social media channels are updated</w:t>
      </w:r>
      <w:r w:rsidR="00336AE3">
        <w:t>, m</w:t>
      </w:r>
      <w:r>
        <w:t xml:space="preserve">anaging the Council’s </w:t>
      </w:r>
      <w:r w:rsidR="00336AE3">
        <w:t>communications,</w:t>
      </w:r>
      <w:r>
        <w:t xml:space="preserve"> and proactively engaging with </w:t>
      </w:r>
      <w:r w:rsidR="00336AE3">
        <w:t>stakeholders.</w:t>
      </w:r>
    </w:p>
    <w:p w14:paraId="63EEB865" w14:textId="5824DD25" w:rsidR="00336AE3" w:rsidRDefault="00336AE3" w:rsidP="00093F87">
      <w:pPr>
        <w:pStyle w:val="NoSpacing"/>
      </w:pPr>
    </w:p>
    <w:p w14:paraId="26C97767" w14:textId="6BD81C99" w:rsidR="00336AE3" w:rsidRDefault="00336AE3" w:rsidP="00093F87">
      <w:pPr>
        <w:pStyle w:val="NoSpacing"/>
      </w:pPr>
      <w:r>
        <w:t xml:space="preserve">We are a small team who work diligently to execute the decisions of the Council, supporting each other and bringing ideas for improvement forward. We are a hardworking, </w:t>
      </w:r>
      <w:r w:rsidR="005F18ED">
        <w:t>dedicated,</w:t>
      </w:r>
      <w:r>
        <w:t xml:space="preserve"> and friendly team, working in an environment where everyone is valued.</w:t>
      </w:r>
    </w:p>
    <w:p w14:paraId="1E2BECF5" w14:textId="77777777" w:rsidR="00336AE3" w:rsidRDefault="00336AE3" w:rsidP="00093F87">
      <w:pPr>
        <w:pStyle w:val="NoSpacing"/>
      </w:pPr>
    </w:p>
    <w:p w14:paraId="3238DBB2" w14:textId="0F522F16" w:rsidR="00336AE3" w:rsidRDefault="00336AE3" w:rsidP="00336AE3">
      <w:pPr>
        <w:pStyle w:val="Heading2"/>
      </w:pPr>
      <w:r>
        <w:t>The Role – Administration Assistant</w:t>
      </w:r>
    </w:p>
    <w:p w14:paraId="4C7AF896" w14:textId="235C8DA8" w:rsidR="006F12C5" w:rsidRDefault="00336AE3" w:rsidP="00093F87">
      <w:pPr>
        <w:pStyle w:val="NoSpacing"/>
      </w:pPr>
      <w:r>
        <w:t>We are looking for an enthusiastic and proactive Administration Assistant to join our team of committed officers serving Ashington Town Council.</w:t>
      </w:r>
      <w:r w:rsidR="005F18ED">
        <w:t xml:space="preserve"> Full details are in the attached job description.</w:t>
      </w:r>
    </w:p>
    <w:p w14:paraId="762C61CE" w14:textId="1FB11D17" w:rsidR="00336AE3" w:rsidRDefault="00336AE3" w:rsidP="00093F87">
      <w:pPr>
        <w:pStyle w:val="NoSpacing"/>
      </w:pPr>
    </w:p>
    <w:p w14:paraId="68B5BB91" w14:textId="0A1229C2" w:rsidR="00336AE3" w:rsidRDefault="005F18ED" w:rsidP="00336AE3">
      <w:pPr>
        <w:pStyle w:val="Heading3"/>
      </w:pPr>
      <w:r>
        <w:t>Salary</w:t>
      </w:r>
    </w:p>
    <w:p w14:paraId="75D8B43E" w14:textId="1D4C431E" w:rsidR="005F18ED" w:rsidRDefault="005F18ED" w:rsidP="005F18ED">
      <w:r>
        <w:t>£20,258 - £21,189 (SPC1 – 4) £10.53/hour - £11.03/hour (Pro Rata)</w:t>
      </w:r>
    </w:p>
    <w:p w14:paraId="35588A50" w14:textId="26FD55F4" w:rsidR="005F18ED" w:rsidRDefault="005F18ED" w:rsidP="005F18ED">
      <w:pPr>
        <w:pStyle w:val="Heading3"/>
      </w:pPr>
      <w:r>
        <w:t>Hours of work</w:t>
      </w:r>
    </w:p>
    <w:p w14:paraId="5FD72EDB" w14:textId="712E150B" w:rsidR="005F18ED" w:rsidRDefault="005F18ED" w:rsidP="005F18ED">
      <w:r>
        <w:t xml:space="preserve">30 hours/week. </w:t>
      </w:r>
      <w:r w:rsidR="006F12C5">
        <w:t>Office hours, plus regular evening meetings</w:t>
      </w:r>
      <w:r w:rsidR="002A59CB">
        <w:t xml:space="preserve"> (monthly)</w:t>
      </w:r>
      <w:r w:rsidR="006F12C5">
        <w:t xml:space="preserve">, and occasional weekend working for events. </w:t>
      </w:r>
      <w:r w:rsidRPr="005F18ED">
        <w:rPr>
          <w:i/>
          <w:iCs/>
        </w:rPr>
        <w:t>Flexible working and job share may be considered.</w:t>
      </w:r>
    </w:p>
    <w:p w14:paraId="2CCD5EE8" w14:textId="69337EB6" w:rsidR="005F18ED" w:rsidRPr="005F18ED" w:rsidRDefault="005F18ED" w:rsidP="005F18ED">
      <w:pPr>
        <w:pStyle w:val="Heading3"/>
      </w:pPr>
      <w:r>
        <w:t xml:space="preserve">Place of </w:t>
      </w:r>
      <w:r w:rsidR="00455E50">
        <w:t>w</w:t>
      </w:r>
      <w:r>
        <w:t>ork</w:t>
      </w:r>
    </w:p>
    <w:p w14:paraId="09104C36" w14:textId="287AC530" w:rsidR="005F18ED" w:rsidRPr="005F18ED" w:rsidRDefault="005F18ED" w:rsidP="005F18ED">
      <w:r>
        <w:t xml:space="preserve">Town Hall, 65 Station Road, Ashington, </w:t>
      </w:r>
      <w:r w:rsidRPr="005F18ED">
        <w:t>NE63 8RX</w:t>
      </w:r>
      <w:r>
        <w:t xml:space="preserve">. </w:t>
      </w:r>
      <w:r w:rsidRPr="005F18ED">
        <w:rPr>
          <w:i/>
          <w:iCs/>
        </w:rPr>
        <w:t>An element of homeworking may be considered, following successful completion of a probationary period.</w:t>
      </w:r>
      <w:r>
        <w:t xml:space="preserve"> </w:t>
      </w:r>
    </w:p>
    <w:p w14:paraId="6DBEEB88" w14:textId="0EAFE436" w:rsidR="00336AE3" w:rsidRDefault="005F18ED" w:rsidP="005F18ED">
      <w:pPr>
        <w:pStyle w:val="Heading3"/>
      </w:pPr>
      <w:r>
        <w:t xml:space="preserve">Other </w:t>
      </w:r>
      <w:r w:rsidR="00455E50">
        <w:t>b</w:t>
      </w:r>
      <w:r>
        <w:t>enefits</w:t>
      </w:r>
    </w:p>
    <w:p w14:paraId="122E4631" w14:textId="3E369078" w:rsidR="005F18ED" w:rsidRDefault="00336AE3" w:rsidP="00455E50">
      <w:pPr>
        <w:pStyle w:val="NoSpacing"/>
        <w:numPr>
          <w:ilvl w:val="0"/>
          <w:numId w:val="4"/>
        </w:numPr>
      </w:pPr>
      <w:r>
        <w:t>National Terms and Conditions of Employment (NJC Green Book)</w:t>
      </w:r>
      <w:r w:rsidR="00455E50">
        <w:t>.</w:t>
      </w:r>
    </w:p>
    <w:p w14:paraId="1944C835" w14:textId="18B734C7" w:rsidR="00336AE3" w:rsidRDefault="00336AE3" w:rsidP="00455E50">
      <w:pPr>
        <w:pStyle w:val="NoSpacing"/>
        <w:numPr>
          <w:ilvl w:val="0"/>
          <w:numId w:val="4"/>
        </w:numPr>
      </w:pPr>
      <w:r>
        <w:t>Local Government Pension Scheme</w:t>
      </w:r>
      <w:r w:rsidR="00455E50">
        <w:t>.</w:t>
      </w:r>
    </w:p>
    <w:p w14:paraId="2E400EBB" w14:textId="47706D5D" w:rsidR="005F18ED" w:rsidRDefault="005F18ED" w:rsidP="00455E50">
      <w:pPr>
        <w:pStyle w:val="NoSpacing"/>
        <w:numPr>
          <w:ilvl w:val="0"/>
          <w:numId w:val="4"/>
        </w:numPr>
      </w:pPr>
      <w:r>
        <w:t>I</w:t>
      </w:r>
      <w:r w:rsidRPr="005F18ED">
        <w:t>n addition to the normal bank and public holidays, 25 working days’ leave in each leave year (pro rata for part-time employees)</w:t>
      </w:r>
      <w:r w:rsidR="00455E50">
        <w:t>.</w:t>
      </w:r>
    </w:p>
    <w:p w14:paraId="5FA02727" w14:textId="3F207608" w:rsidR="005F18ED" w:rsidRDefault="00455E50" w:rsidP="00455E50">
      <w:pPr>
        <w:pStyle w:val="NoSpacing"/>
        <w:numPr>
          <w:ilvl w:val="0"/>
          <w:numId w:val="4"/>
        </w:numPr>
      </w:pPr>
      <w:r w:rsidRPr="00455E50">
        <w:t>2 extra statutory days (the timing of these extra-statutory holidays will be by mutual arrangement and must be taken at times convenient to the Council)</w:t>
      </w:r>
      <w:r>
        <w:t>.</w:t>
      </w:r>
    </w:p>
    <w:p w14:paraId="6834F925" w14:textId="5B5CE44D" w:rsidR="00455E50" w:rsidRDefault="00455E50" w:rsidP="00455E50">
      <w:pPr>
        <w:pStyle w:val="NoSpacing"/>
        <w:numPr>
          <w:ilvl w:val="0"/>
          <w:numId w:val="4"/>
        </w:numPr>
      </w:pPr>
      <w:r>
        <w:t>Commitment to ongoing training and development.</w:t>
      </w:r>
    </w:p>
    <w:p w14:paraId="65B1A0C2" w14:textId="66A3C9AA" w:rsidR="00455E50" w:rsidRDefault="00455E50" w:rsidP="00455E50">
      <w:pPr>
        <w:pStyle w:val="NoSpacing"/>
        <w:numPr>
          <w:ilvl w:val="0"/>
          <w:numId w:val="4"/>
        </w:numPr>
      </w:pPr>
      <w:r>
        <w:t xml:space="preserve">Consideration of flexible working, following successful completion of </w:t>
      </w:r>
      <w:r w:rsidR="00095688">
        <w:t xml:space="preserve">a </w:t>
      </w:r>
      <w:r>
        <w:t>probationary period.</w:t>
      </w:r>
    </w:p>
    <w:p w14:paraId="0A2D17E5" w14:textId="2126D1FE" w:rsidR="00455E50" w:rsidRDefault="00455E50" w:rsidP="00455E50">
      <w:pPr>
        <w:pStyle w:val="NoSpacing"/>
        <w:numPr>
          <w:ilvl w:val="0"/>
          <w:numId w:val="4"/>
        </w:numPr>
      </w:pPr>
      <w:r>
        <w:t xml:space="preserve">Consideration of working from home, following successful completion of </w:t>
      </w:r>
      <w:r w:rsidR="00095688">
        <w:t xml:space="preserve">a </w:t>
      </w:r>
      <w:r>
        <w:t>probationary period.</w:t>
      </w:r>
    </w:p>
    <w:p w14:paraId="6952B9BD" w14:textId="25AC77E8" w:rsidR="00095688" w:rsidRDefault="00095688" w:rsidP="00095688">
      <w:pPr>
        <w:pStyle w:val="NoSpacing"/>
      </w:pPr>
    </w:p>
    <w:p w14:paraId="6480B680" w14:textId="5AE8ADF9" w:rsidR="00095688" w:rsidRPr="002A59CB" w:rsidRDefault="00095688" w:rsidP="002A59CB">
      <w:pPr>
        <w:pStyle w:val="Heading2"/>
      </w:pPr>
      <w:r w:rsidRPr="002A59CB">
        <w:t>How to apply</w:t>
      </w:r>
    </w:p>
    <w:p w14:paraId="6767F6D2" w14:textId="7EE141F9" w:rsidR="006F12C5" w:rsidRDefault="00095688" w:rsidP="006F12C5">
      <w:r>
        <w:t>Please provide a covering letter and complete the enclosed application form. You are advised to review the job description and person specification in full before applying</w:t>
      </w:r>
      <w:r w:rsidR="006F12C5">
        <w:t>. You must complete all sections of the application form.</w:t>
      </w:r>
    </w:p>
    <w:p w14:paraId="1927FC58" w14:textId="2EFC71FB" w:rsidR="006F12C5" w:rsidRDefault="006F12C5" w:rsidP="00095688">
      <w:r>
        <w:t xml:space="preserve">Covering letters and completed application forms can be posted </w:t>
      </w:r>
      <w:r w:rsidR="002A59CB">
        <w:t xml:space="preserve">to the address above, </w:t>
      </w:r>
      <w:r>
        <w:t xml:space="preserve">or emailed to </w:t>
      </w:r>
      <w:hyperlink r:id="rId13" w:history="1">
        <w:r w:rsidRPr="00163AC6">
          <w:rPr>
            <w:rStyle w:val="Hyperlink"/>
          </w:rPr>
          <w:t>sarah.eden@ashingtontowncouncil.gov.uk</w:t>
        </w:r>
      </w:hyperlink>
    </w:p>
    <w:p w14:paraId="3F64655E" w14:textId="2AEECB2C" w:rsidR="006F12C5" w:rsidRDefault="006F12C5" w:rsidP="002A59CB">
      <w:pPr>
        <w:pStyle w:val="Heading2"/>
      </w:pPr>
      <w:r>
        <w:t>Closing date and selection</w:t>
      </w:r>
    </w:p>
    <w:p w14:paraId="25F52D87" w14:textId="08AAC4C6" w:rsidR="006F12C5" w:rsidRPr="006F12C5" w:rsidRDefault="006F12C5" w:rsidP="006F12C5">
      <w:r>
        <w:t xml:space="preserve">The closing date for applications is </w:t>
      </w:r>
      <w:r w:rsidR="003F5BC4">
        <w:t>17</w:t>
      </w:r>
      <w:r w:rsidR="003F5BC4" w:rsidRPr="003F5BC4">
        <w:rPr>
          <w:vertAlign w:val="superscript"/>
        </w:rPr>
        <w:t>th</w:t>
      </w:r>
      <w:r w:rsidR="003F5BC4">
        <w:t xml:space="preserve"> </w:t>
      </w:r>
      <w:r w:rsidR="006E1F03">
        <w:t xml:space="preserve">April 2023. All applicants will be acknowledged. Shortlisted applicants will be invited to interview w/c </w:t>
      </w:r>
      <w:r w:rsidR="003F5BC4">
        <w:t>24</w:t>
      </w:r>
      <w:r w:rsidR="003F5BC4" w:rsidRPr="003F5BC4">
        <w:rPr>
          <w:vertAlign w:val="superscript"/>
        </w:rPr>
        <w:t>th</w:t>
      </w:r>
      <w:r w:rsidR="003F5BC4">
        <w:t xml:space="preserve"> April 2023.</w:t>
      </w:r>
    </w:p>
    <w:p w14:paraId="2B671E20" w14:textId="2BA2A1DA" w:rsidR="00095688" w:rsidRDefault="006F12C5" w:rsidP="00095688">
      <w:r>
        <w:t>If you have any questions, please contact me.</w:t>
      </w:r>
    </w:p>
    <w:p w14:paraId="09BBD891" w14:textId="45DBB976" w:rsidR="006F12C5" w:rsidRDefault="003F5BC4" w:rsidP="003F5BC4">
      <w:pPr>
        <w:pStyle w:val="Heading2"/>
      </w:pPr>
      <w:r>
        <w:t>Enclosed</w:t>
      </w:r>
    </w:p>
    <w:p w14:paraId="3F010F2C" w14:textId="6BF032A7" w:rsidR="003F5BC4" w:rsidRDefault="003F5BC4" w:rsidP="003F5BC4">
      <w:pPr>
        <w:pStyle w:val="ListParagraph"/>
        <w:numPr>
          <w:ilvl w:val="0"/>
          <w:numId w:val="5"/>
        </w:numPr>
      </w:pPr>
      <w:r>
        <w:t>Job Description with Person Specification</w:t>
      </w:r>
    </w:p>
    <w:p w14:paraId="78D42062" w14:textId="56994FD5" w:rsidR="003F5BC4" w:rsidRDefault="003F5BC4" w:rsidP="003F5BC4">
      <w:pPr>
        <w:pStyle w:val="ListParagraph"/>
        <w:numPr>
          <w:ilvl w:val="0"/>
          <w:numId w:val="5"/>
        </w:numPr>
      </w:pPr>
      <w:r>
        <w:t>Application Form</w:t>
      </w:r>
    </w:p>
    <w:p w14:paraId="52988ED8" w14:textId="4E0950C7" w:rsidR="002F09DE" w:rsidRDefault="002F09DE" w:rsidP="002F09DE"/>
    <w:sectPr w:rsidR="002F09DE" w:rsidSect="00093F87">
      <w:pgSz w:w="11906" w:h="16838"/>
      <w:pgMar w:top="567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7BDB" w14:textId="77777777" w:rsidR="003E11B9" w:rsidRDefault="003E11B9" w:rsidP="001773E4">
      <w:pPr>
        <w:spacing w:after="0" w:line="240" w:lineRule="auto"/>
      </w:pPr>
      <w:r>
        <w:separator/>
      </w:r>
    </w:p>
  </w:endnote>
  <w:endnote w:type="continuationSeparator" w:id="0">
    <w:p w14:paraId="1092F41A" w14:textId="77777777" w:rsidR="003E11B9" w:rsidRDefault="003E11B9" w:rsidP="0017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20F5" w14:textId="77777777" w:rsidR="003E11B9" w:rsidRDefault="003E11B9" w:rsidP="001773E4">
      <w:pPr>
        <w:spacing w:after="0" w:line="240" w:lineRule="auto"/>
      </w:pPr>
      <w:r>
        <w:separator/>
      </w:r>
    </w:p>
  </w:footnote>
  <w:footnote w:type="continuationSeparator" w:id="0">
    <w:p w14:paraId="35FF7FE6" w14:textId="77777777" w:rsidR="003E11B9" w:rsidRDefault="003E11B9" w:rsidP="0017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B64"/>
    <w:multiLevelType w:val="hybridMultilevel"/>
    <w:tmpl w:val="97CCFF4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0085E"/>
    <w:multiLevelType w:val="hybridMultilevel"/>
    <w:tmpl w:val="46721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A5F6B"/>
    <w:multiLevelType w:val="hybridMultilevel"/>
    <w:tmpl w:val="AC6E6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C36D0"/>
    <w:multiLevelType w:val="hybridMultilevel"/>
    <w:tmpl w:val="FADA38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576EF"/>
    <w:multiLevelType w:val="hybridMultilevel"/>
    <w:tmpl w:val="5FEC69A2"/>
    <w:lvl w:ilvl="0" w:tplc="1E5286D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304278">
    <w:abstractNumId w:val="2"/>
  </w:num>
  <w:num w:numId="2" w16cid:durableId="496192205">
    <w:abstractNumId w:val="3"/>
  </w:num>
  <w:num w:numId="3" w16cid:durableId="659164711">
    <w:abstractNumId w:val="4"/>
  </w:num>
  <w:num w:numId="4" w16cid:durableId="821047308">
    <w:abstractNumId w:val="0"/>
  </w:num>
  <w:num w:numId="5" w16cid:durableId="1741177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E4"/>
    <w:rsid w:val="00093F87"/>
    <w:rsid w:val="00095688"/>
    <w:rsid w:val="00166641"/>
    <w:rsid w:val="001773E4"/>
    <w:rsid w:val="002A59CB"/>
    <w:rsid w:val="002D0099"/>
    <w:rsid w:val="002D4F18"/>
    <w:rsid w:val="002F09DE"/>
    <w:rsid w:val="00336AE3"/>
    <w:rsid w:val="003E11B9"/>
    <w:rsid w:val="003F5BC4"/>
    <w:rsid w:val="0041484C"/>
    <w:rsid w:val="00442E99"/>
    <w:rsid w:val="00444E8C"/>
    <w:rsid w:val="00455E50"/>
    <w:rsid w:val="00474B75"/>
    <w:rsid w:val="004A21E6"/>
    <w:rsid w:val="0051116D"/>
    <w:rsid w:val="005F18ED"/>
    <w:rsid w:val="006E1F03"/>
    <w:rsid w:val="006F12C5"/>
    <w:rsid w:val="00826DEA"/>
    <w:rsid w:val="00904C7F"/>
    <w:rsid w:val="00911C27"/>
    <w:rsid w:val="00C153A3"/>
    <w:rsid w:val="00D771BD"/>
    <w:rsid w:val="00E84C23"/>
    <w:rsid w:val="00F1323D"/>
    <w:rsid w:val="00FC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A036F"/>
  <w15:chartTrackingRefBased/>
  <w15:docId w15:val="{6A33E78A-A58E-42DD-8603-B727A339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1773E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3E4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3E4"/>
    <w:pPr>
      <w:keepNext/>
      <w:keepLines/>
      <w:spacing w:before="40" w:after="0"/>
      <w:outlineLvl w:val="1"/>
    </w:pPr>
    <w:rPr>
      <w:rFonts w:eastAsiaTheme="majorEastAsia" w:cstheme="majorBidi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18ED"/>
    <w:pPr>
      <w:keepNext/>
      <w:keepLines/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E4"/>
  </w:style>
  <w:style w:type="paragraph" w:styleId="Footer">
    <w:name w:val="footer"/>
    <w:basedOn w:val="Normal"/>
    <w:link w:val="FooterChar"/>
    <w:uiPriority w:val="99"/>
    <w:unhideWhenUsed/>
    <w:rsid w:val="00177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E4"/>
  </w:style>
  <w:style w:type="character" w:styleId="Hyperlink">
    <w:name w:val="Hyperlink"/>
    <w:basedOn w:val="DefaultParagraphFont"/>
    <w:uiPriority w:val="99"/>
    <w:unhideWhenUsed/>
    <w:rsid w:val="001773E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73E4"/>
    <w:rPr>
      <w:rFonts w:ascii="Arial" w:eastAsiaTheme="majorEastAsia" w:hAnsi="Arial" w:cstheme="majorBidi"/>
      <w:b/>
      <w:sz w:val="24"/>
      <w:szCs w:val="32"/>
    </w:rPr>
  </w:style>
  <w:style w:type="paragraph" w:styleId="NoSpacing">
    <w:name w:val="No Spacing"/>
    <w:uiPriority w:val="1"/>
    <w:qFormat/>
    <w:rsid w:val="001773E4"/>
    <w:pPr>
      <w:spacing w:after="0" w:line="240" w:lineRule="auto"/>
    </w:pPr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3E4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773E4"/>
    <w:rPr>
      <w:rFonts w:ascii="Arial" w:eastAsiaTheme="minorEastAsia" w:hAnsi="Arial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1773E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773E4"/>
    <w:rPr>
      <w:rFonts w:ascii="Arial" w:eastAsiaTheme="majorEastAsia" w:hAnsi="Arial" w:cstheme="majorBidi"/>
      <w:b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474B7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F18ED"/>
    <w:rPr>
      <w:rFonts w:ascii="Arial" w:eastAsiaTheme="majorEastAsia" w:hAnsi="Arial" w:cstheme="majorBidi"/>
      <w:b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C5B2E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B2E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eden@ashingtontowncouncil.gov.uk" TargetMode="External"/><Relationship Id="rId13" Type="http://schemas.openxmlformats.org/officeDocument/2006/relationships/hyperlink" Target="mailto:sarah.eden@ashingtontown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shingtontowncouncil.gov.uk/councillor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ashingtontc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ashingtontowncounc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hingtontowncouncil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Eden</dc:creator>
  <cp:keywords/>
  <dc:description/>
  <cp:lastModifiedBy>Sarah Eden</cp:lastModifiedBy>
  <cp:revision>12</cp:revision>
  <cp:lastPrinted>2023-03-23T10:28:00Z</cp:lastPrinted>
  <dcterms:created xsi:type="dcterms:W3CDTF">2023-02-17T13:22:00Z</dcterms:created>
  <dcterms:modified xsi:type="dcterms:W3CDTF">2023-03-23T10:32:00Z</dcterms:modified>
</cp:coreProperties>
</file>